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13" w:right="182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11" w:right="182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44" w:lineRule="auto"/>
      </w:pPr>
      <w:r>
        <w:rPr>
          <w:color w:val="231F1F"/>
          <w:w w:val="119"/>
        </w:rPr>
        <w:t>G</w:t>
      </w:r>
      <w:r>
        <w:rPr>
          <w:color w:val="231F1F"/>
          <w:w w:val="112"/>
        </w:rPr>
        <w:t>I</w:t>
      </w:r>
      <w:r>
        <w:rPr>
          <w:color w:val="231F1F"/>
          <w:w w:val="122"/>
        </w:rPr>
        <w:t>A</w:t>
      </w:r>
      <w:r>
        <w:rPr>
          <w:color w:val="231F1F"/>
        </w:rPr>
        <w:t> </w:t>
      </w:r>
      <w:r>
        <w:rPr>
          <w:color w:val="231F1F"/>
          <w:spacing w:val="-30"/>
        </w:rPr>
        <w:t> </w:t>
      </w:r>
      <w:r>
        <w:rPr>
          <w:color w:val="231F1F"/>
          <w:w w:val="99"/>
        </w:rPr>
        <w:t>P</w:t>
      </w:r>
      <w:r>
        <w:rPr>
          <w:color w:val="231F1F"/>
          <w:w w:val="118"/>
        </w:rPr>
        <w:t>H</w:t>
      </w:r>
      <w:r>
        <w:rPr>
          <w:color w:val="231F1F"/>
          <w:spacing w:val="-4"/>
          <w:w w:val="122"/>
        </w:rPr>
        <w:t>A</w:t>
      </w:r>
      <w:r>
        <w:rPr>
          <w:color w:val="231F1F"/>
          <w:w w:val="5"/>
        </w:rPr>
        <w:t>Û </w:t>
      </w:r>
      <w:r>
        <w:rPr>
          <w:color w:val="231F1F"/>
          <w:w w:val="99"/>
        </w:rPr>
        <w:t>P</w:t>
      </w:r>
      <w:r>
        <w:rPr>
          <w:color w:val="231F1F"/>
          <w:w w:val="118"/>
        </w:rPr>
        <w:t>H</w:t>
      </w:r>
      <w:r>
        <w:rPr>
          <w:color w:val="231F1F"/>
          <w:spacing w:val="-4"/>
          <w:w w:val="122"/>
        </w:rPr>
        <w:t>A</w:t>
      </w:r>
      <w:r>
        <w:rPr>
          <w:color w:val="231F1F"/>
          <w:spacing w:val="5"/>
          <w:w w:val="6"/>
        </w:rPr>
        <w:t>Ä</w:t>
      </w:r>
      <w:r>
        <w:rPr>
          <w:color w:val="231F1F"/>
          <w:w w:val="112"/>
        </w:rPr>
        <w:t>T</w:t>
      </w:r>
      <w:r>
        <w:rPr>
          <w:color w:val="231F1F"/>
        </w:rPr>
        <w:t> </w:t>
      </w:r>
      <w:r>
        <w:rPr>
          <w:color w:val="231F1F"/>
          <w:spacing w:val="-34"/>
        </w:rPr>
        <w:t> </w:t>
      </w:r>
      <w:r>
        <w:rPr>
          <w:color w:val="231F1F"/>
          <w:spacing w:val="-4"/>
          <w:w w:val="112"/>
        </w:rPr>
        <w:t>T</w:t>
      </w:r>
      <w:r>
        <w:rPr>
          <w:color w:val="231F1F"/>
          <w:w w:val="118"/>
        </w:rPr>
        <w:t>H</w:t>
      </w:r>
      <w:r>
        <w:rPr>
          <w:color w:val="231F1F"/>
          <w:w w:val="108"/>
        </w:rPr>
        <w:t>Í</w:t>
      </w:r>
      <w:r>
        <w:rPr>
          <w:color w:val="231F1F"/>
          <w:w w:val="123"/>
        </w:rPr>
        <w:t>C</w:t>
      </w:r>
      <w:r>
        <w:rPr>
          <w:color w:val="231F1F"/>
          <w:w w:val="118"/>
        </w:rPr>
        <w:t>H</w:t>
      </w:r>
      <w:r>
        <w:rPr>
          <w:color w:val="231F1F"/>
        </w:rPr>
        <w:t> </w:t>
      </w:r>
      <w:r>
        <w:rPr>
          <w:color w:val="231F1F"/>
          <w:spacing w:val="-31"/>
        </w:rPr>
        <w:t> </w:t>
      </w:r>
      <w:r>
        <w:rPr>
          <w:color w:val="231F1F"/>
          <w:spacing w:val="-7"/>
          <w:w w:val="123"/>
        </w:rPr>
        <w:t>C</w:t>
      </w:r>
      <w:r>
        <w:rPr>
          <w:color w:val="231F1F"/>
          <w:spacing w:val="-7"/>
          <w:w w:val="122"/>
        </w:rPr>
        <w:t>A</w:t>
      </w:r>
    </w:p>
    <w:p>
      <w:pPr>
        <w:spacing w:before="249"/>
        <w:ind w:left="1811" w:right="1821"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93"/>
          <w:sz w:val="28"/>
        </w:rPr>
        <w:t>4</w:t>
      </w:r>
      <w:r>
        <w:rPr>
          <w:rFonts w:ascii="Cambria" w:hAnsi="Cambria"/>
          <w:b/>
          <w:color w:val="231F1F"/>
          <w:w w:val="93"/>
          <w:sz w:val="28"/>
        </w:rPr>
        <w:t>0</w:t>
      </w:r>
    </w:p>
    <w:p>
      <w:pPr>
        <w:spacing w:before="34"/>
        <w:ind w:left="1806" w:right="1821"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92"/>
          <w:sz w:val="24"/>
        </w:rPr>
        <w:t>5</w:t>
      </w:r>
      <w:r>
        <w:rPr>
          <w:rFonts w:ascii="Times New Roman" w:hAnsi="Times New Roman"/>
          <w:color w:val="231F1F"/>
          <w:spacing w:val="25"/>
          <w:sz w:val="24"/>
        </w:rPr>
        <w:t> </w:t>
      </w:r>
      <w:r>
        <w:rPr>
          <w:rFonts w:ascii="Times New Roman" w:hAnsi="Times New Roman"/>
          <w:color w:val="231F1F"/>
          <w:w w:val="90"/>
          <w:sz w:val="26"/>
        </w:rPr>
        <w:t>)</w: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5"/>
        <w:rPr>
          <w:rFonts w:ascii="Times New Roman"/>
          <w:sz w:val="38"/>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pStyle w:val="Heading1"/>
        <w:spacing w:before="90"/>
        <w:rPr>
          <w:rFonts w:ascii="Times New Roman" w:hAnsi="Times New Roman"/>
        </w:rPr>
      </w:pPr>
      <w:r>
        <w:rPr>
          <w:rFonts w:ascii="Times New Roman" w:hAnsi="Times New Roman"/>
          <w:color w:val="231F1F"/>
        </w:rPr>
        <w:t>SỐ 2040</w:t>
      </w:r>
    </w:p>
    <w:p>
      <w:pPr>
        <w:pStyle w:val="BodyText"/>
        <w:spacing w:before="2"/>
        <w:rPr>
          <w:rFonts w:ascii="Times New Roman"/>
          <w:b/>
          <w:sz w:val="22"/>
        </w:rPr>
      </w:pPr>
    </w:p>
    <w:p>
      <w:pPr>
        <w:spacing w:line="406" w:lineRule="exact" w:before="1"/>
        <w:ind w:left="1813" w:right="1812" w:firstLine="0"/>
        <w:jc w:val="center"/>
        <w:rPr>
          <w:rFonts w:ascii="Times New Roman" w:hAnsi="Times New Roman"/>
          <w:b/>
          <w:sz w:val="36"/>
        </w:rPr>
      </w:pPr>
      <w:r>
        <w:rPr>
          <w:rFonts w:ascii="Times New Roman" w:hAnsi="Times New Roman"/>
          <w:b/>
          <w:color w:val="231F1F"/>
          <w:sz w:val="36"/>
        </w:rPr>
        <w:t>GIA PHẢ PHẬT THÍCH-CA</w:t>
      </w:r>
    </w:p>
    <w:p>
      <w:pPr>
        <w:spacing w:line="247" w:lineRule="exact" w:before="0"/>
        <w:ind w:left="4388" w:right="0" w:firstLine="0"/>
        <w:jc w:val="left"/>
        <w:rPr>
          <w:i/>
          <w:sz w:val="20"/>
        </w:rPr>
      </w:pPr>
      <w:r>
        <w:rPr>
          <w:i/>
          <w:color w:val="231F1F"/>
          <w:sz w:val="20"/>
        </w:rPr>
        <w:t>Sa-moân Thích Taêng Höõu Ñôøi Löông soaïn</w:t>
      </w:r>
    </w:p>
    <w:p>
      <w:pPr>
        <w:pStyle w:val="BodyText"/>
        <w:spacing w:before="8"/>
        <w:rPr>
          <w:i/>
          <w:sz w:val="20"/>
        </w:rPr>
      </w:pPr>
    </w:p>
    <w:p>
      <w:pPr>
        <w:pStyle w:val="Heading1"/>
        <w:ind w:right="1814"/>
      </w:pPr>
      <w:r>
        <w:rPr>
          <w:color w:val="231F1F"/>
        </w:rPr>
        <w:t>LÔØI TÖÏA</w:t>
      </w:r>
    </w:p>
    <w:p>
      <w:pPr>
        <w:pStyle w:val="BodyText"/>
        <w:spacing w:line="220" w:lineRule="auto" w:before="287"/>
        <w:ind w:left="984" w:right="978" w:firstLine="566"/>
        <w:jc w:val="both"/>
      </w:pPr>
      <w:r>
        <w:rPr>
          <w:color w:val="231F1F"/>
        </w:rPr>
        <w:t>Nghe</w:t>
      </w:r>
      <w:r>
        <w:rPr>
          <w:color w:val="231F1F"/>
          <w:spacing w:val="-5"/>
        </w:rPr>
        <w:t> </w:t>
      </w:r>
      <w:r>
        <w:rPr>
          <w:color w:val="231F1F"/>
        </w:rPr>
        <w:t>raèng</w:t>
      </w:r>
      <w:r>
        <w:rPr>
          <w:color w:val="231F1F"/>
          <w:spacing w:val="-5"/>
        </w:rPr>
        <w:t> </w:t>
      </w:r>
      <w:r>
        <w:rPr>
          <w:color w:val="231F1F"/>
        </w:rPr>
        <w:t>Boà-ñeà</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rPr>
        <w:t>toät</w:t>
      </w:r>
      <w:r>
        <w:rPr>
          <w:color w:val="231F1F"/>
          <w:spacing w:val="-5"/>
        </w:rPr>
        <w:t> </w:t>
      </w:r>
      <w:r>
        <w:rPr>
          <w:color w:val="231F1F"/>
        </w:rPr>
        <w:t>nhaát,</w:t>
      </w:r>
      <w:r>
        <w:rPr>
          <w:color w:val="231F1F"/>
          <w:spacing w:val="-5"/>
        </w:rPr>
        <w:t> </w:t>
      </w:r>
      <w:r>
        <w:rPr>
          <w:color w:val="231F1F"/>
        </w:rPr>
        <w:t>thaàn</w:t>
      </w:r>
      <w:r>
        <w:rPr>
          <w:color w:val="231F1F"/>
          <w:spacing w:val="-5"/>
        </w:rPr>
        <w:t> </w:t>
      </w:r>
      <w:r>
        <w:rPr>
          <w:color w:val="231F1F"/>
        </w:rPr>
        <w:t>dieäu</w:t>
      </w:r>
      <w:r>
        <w:rPr>
          <w:color w:val="231F1F"/>
          <w:spacing w:val="-5"/>
        </w:rPr>
        <w:t> </w:t>
      </w:r>
      <w:r>
        <w:rPr>
          <w:color w:val="231F1F"/>
        </w:rPr>
        <w:t>vaéng</w:t>
      </w:r>
      <w:r>
        <w:rPr>
          <w:color w:val="231F1F"/>
          <w:spacing w:val="-3"/>
        </w:rPr>
        <w:t> </w:t>
      </w:r>
      <w:r>
        <w:rPr>
          <w:color w:val="231F1F"/>
        </w:rPr>
        <w:t>laëng,</w:t>
      </w:r>
      <w:r>
        <w:rPr>
          <w:color w:val="231F1F"/>
          <w:spacing w:val="-5"/>
        </w:rPr>
        <w:t> </w:t>
      </w:r>
      <w:r>
        <w:rPr>
          <w:color w:val="231F1F"/>
        </w:rPr>
        <w:t>trí</w:t>
      </w:r>
      <w:r>
        <w:rPr>
          <w:color w:val="231F1F"/>
          <w:spacing w:val="-8"/>
        </w:rPr>
        <w:t> </w:t>
      </w:r>
      <w:r>
        <w:rPr>
          <w:color w:val="231F1F"/>
        </w:rPr>
        <w:t>troøn</w:t>
      </w:r>
      <w:r>
        <w:rPr>
          <w:color w:val="231F1F"/>
          <w:spacing w:val="-5"/>
        </w:rPr>
        <w:t> </w:t>
      </w:r>
      <w:r>
        <w:rPr>
          <w:color w:val="231F1F"/>
        </w:rPr>
        <w:t>ñaày chieáu saùng. Ñaïo döùt heát söï ñoùng khung cuûa hình thöùc, lyù roát raùo ôû caûnh sinh dieät. Hình thöùc ñaõ döùt töø laâu, haù thaät sinh ra ôû cung vua, sinh dieät ñaõ</w:t>
      </w:r>
      <w:r>
        <w:rPr>
          <w:color w:val="231F1F"/>
          <w:spacing w:val="-6"/>
        </w:rPr>
        <w:t> </w:t>
      </w:r>
      <w:r>
        <w:rPr>
          <w:color w:val="231F1F"/>
        </w:rPr>
        <w:t>heát,</w:t>
      </w:r>
      <w:r>
        <w:rPr>
          <w:color w:val="231F1F"/>
          <w:spacing w:val="-5"/>
        </w:rPr>
        <w:t> </w:t>
      </w:r>
      <w:r>
        <w:rPr>
          <w:color w:val="231F1F"/>
        </w:rPr>
        <w:t>ñaâu</w:t>
      </w:r>
      <w:r>
        <w:rPr>
          <w:color w:val="231F1F"/>
          <w:spacing w:val="-6"/>
        </w:rPr>
        <w:t> </w:t>
      </w:r>
      <w:r>
        <w:rPr>
          <w:color w:val="231F1F"/>
        </w:rPr>
        <w:t>thaät</w:t>
      </w:r>
      <w:r>
        <w:rPr>
          <w:color w:val="231F1F"/>
          <w:spacing w:val="-5"/>
        </w:rPr>
        <w:t> </w:t>
      </w:r>
      <w:r>
        <w:rPr>
          <w:color w:val="231F1F"/>
        </w:rPr>
        <w:t>xa</w:t>
      </w:r>
      <w:r>
        <w:rPr>
          <w:color w:val="231F1F"/>
          <w:spacing w:val="-6"/>
        </w:rPr>
        <w:t> </w:t>
      </w:r>
      <w:r>
        <w:rPr>
          <w:color w:val="231F1F"/>
        </w:rPr>
        <w:t>lìa</w:t>
      </w:r>
      <w:r>
        <w:rPr>
          <w:color w:val="231F1F"/>
          <w:spacing w:val="-5"/>
        </w:rPr>
        <w:t> </w:t>
      </w:r>
      <w:r>
        <w:rPr>
          <w:color w:val="231F1F"/>
        </w:rPr>
        <w:t>söï</w:t>
      </w:r>
      <w:r>
        <w:rPr>
          <w:color w:val="231F1F"/>
          <w:spacing w:val="-9"/>
        </w:rPr>
        <w:t> </w:t>
      </w:r>
      <w:r>
        <w:rPr>
          <w:color w:val="231F1F"/>
        </w:rPr>
        <w:t>beàn</w:t>
      </w:r>
      <w:r>
        <w:rPr>
          <w:color w:val="231F1F"/>
          <w:spacing w:val="-5"/>
        </w:rPr>
        <w:t> </w:t>
      </w:r>
      <w:r>
        <w:rPr>
          <w:color w:val="231F1F"/>
        </w:rPr>
        <w:t>chaéc.</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boïn</w:t>
      </w:r>
      <w:r>
        <w:rPr>
          <w:color w:val="231F1F"/>
          <w:spacing w:val="-6"/>
        </w:rPr>
        <w:t> </w:t>
      </w:r>
      <w:r>
        <w:rPr>
          <w:color w:val="231F1F"/>
        </w:rPr>
        <w:t>ngu</w:t>
      </w:r>
      <w:r>
        <w:rPr>
          <w:color w:val="231F1F"/>
          <w:spacing w:val="-5"/>
        </w:rPr>
        <w:t> </w:t>
      </w:r>
      <w:r>
        <w:rPr>
          <w:color w:val="231F1F"/>
        </w:rPr>
        <w:t>meâ,</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cuøng veà choán Ñaïi giaùc. Do duyeân caûm hoùa ñeán thì lieàn öùng. Neáu öùng maø</w:t>
      </w:r>
      <w:r>
        <w:rPr>
          <w:color w:val="231F1F"/>
          <w:spacing w:val="-21"/>
        </w:rPr>
        <w:t> </w:t>
      </w:r>
      <w:r>
        <w:rPr>
          <w:color w:val="231F1F"/>
        </w:rPr>
        <w:t>baát sinh</w:t>
      </w:r>
      <w:r>
        <w:rPr>
          <w:color w:val="231F1F"/>
          <w:spacing w:val="-11"/>
        </w:rPr>
        <w:t> </w:t>
      </w:r>
      <w:r>
        <w:rPr>
          <w:color w:val="231F1F"/>
        </w:rPr>
        <w:t>thì</w:t>
      </w:r>
      <w:r>
        <w:rPr>
          <w:color w:val="231F1F"/>
          <w:spacing w:val="-10"/>
        </w:rPr>
        <w:t> </w:t>
      </w:r>
      <w:r>
        <w:rPr>
          <w:color w:val="231F1F"/>
        </w:rPr>
        <w:t>ai</w:t>
      </w:r>
      <w:r>
        <w:rPr>
          <w:color w:val="231F1F"/>
          <w:spacing w:val="-10"/>
        </w:rPr>
        <w:t> </w:t>
      </w:r>
      <w:r>
        <w:rPr>
          <w:color w:val="231F1F"/>
        </w:rPr>
        <w:t>cuøng</w:t>
      </w:r>
      <w:r>
        <w:rPr>
          <w:color w:val="231F1F"/>
          <w:spacing w:val="-12"/>
        </w:rPr>
        <w:t> </w:t>
      </w:r>
      <w:r>
        <w:rPr>
          <w:color w:val="231F1F"/>
        </w:rPr>
        <w:t>ngoä</w:t>
      </w:r>
      <w:r>
        <w:rPr>
          <w:color w:val="231F1F"/>
          <w:spacing w:val="-10"/>
        </w:rPr>
        <w:t> </w:t>
      </w:r>
      <w:r>
        <w:rPr>
          <w:color w:val="231F1F"/>
        </w:rPr>
        <w:t>tuïc,</w:t>
      </w:r>
      <w:r>
        <w:rPr>
          <w:color w:val="231F1F"/>
          <w:spacing w:val="-16"/>
        </w:rPr>
        <w:t> </w:t>
      </w:r>
      <w:r>
        <w:rPr>
          <w:color w:val="231F1F"/>
        </w:rPr>
        <w:t>hoùa</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tin</w:t>
      </w:r>
      <w:r>
        <w:rPr>
          <w:color w:val="231F1F"/>
          <w:spacing w:val="-10"/>
        </w:rPr>
        <w:t> </w:t>
      </w:r>
      <w:r>
        <w:rPr>
          <w:color w:val="231F1F"/>
        </w:rPr>
        <w:t>thì</w:t>
      </w:r>
      <w:r>
        <w:rPr>
          <w:color w:val="231F1F"/>
          <w:spacing w:val="-10"/>
        </w:rPr>
        <w:t> </w:t>
      </w:r>
      <w:r>
        <w:rPr>
          <w:color w:val="231F1F"/>
        </w:rPr>
        <w:t>sao</w:t>
      </w:r>
      <w:r>
        <w:rPr>
          <w:color w:val="231F1F"/>
          <w:spacing w:val="-16"/>
        </w:rPr>
        <w:t> </w:t>
      </w:r>
      <w:r>
        <w:rPr>
          <w:color w:val="231F1F"/>
        </w:rPr>
        <w:t>goïi</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theá</w:t>
      </w:r>
      <w:r>
        <w:rPr>
          <w:color w:val="231F1F"/>
          <w:spacing w:val="-10"/>
        </w:rPr>
        <w:t> </w:t>
      </w:r>
      <w:r>
        <w:rPr>
          <w:color w:val="231F1F"/>
        </w:rPr>
        <w:t>gian. Do</w:t>
      </w:r>
      <w:r>
        <w:rPr>
          <w:color w:val="231F1F"/>
          <w:spacing w:val="-8"/>
        </w:rPr>
        <w:t> </w:t>
      </w:r>
      <w:r>
        <w:rPr>
          <w:color w:val="231F1F"/>
        </w:rPr>
        <w:t>ñoù</w:t>
      </w:r>
      <w:r>
        <w:rPr>
          <w:color w:val="231F1F"/>
          <w:spacing w:val="-8"/>
        </w:rPr>
        <w:t> </w:t>
      </w:r>
      <w:r>
        <w:rPr>
          <w:color w:val="231F1F"/>
        </w:rPr>
        <w:t>neâu</w:t>
      </w:r>
      <w:r>
        <w:rPr>
          <w:color w:val="231F1F"/>
          <w:spacing w:val="-8"/>
        </w:rPr>
        <w:t> </w:t>
      </w:r>
      <w:r>
        <w:rPr>
          <w:color w:val="231F1F"/>
        </w:rPr>
        <w:t>teân</w:t>
      </w:r>
      <w:r>
        <w:rPr>
          <w:color w:val="231F1F"/>
          <w:spacing w:val="-8"/>
        </w:rPr>
        <w:t> </w:t>
      </w:r>
      <w:r>
        <w:rPr>
          <w:color w:val="231F1F"/>
        </w:rPr>
        <w:t>hoï</w:t>
      </w:r>
      <w:r>
        <w:rPr>
          <w:color w:val="231F1F"/>
          <w:spacing w:val="-8"/>
        </w:rPr>
        <w:t> </w:t>
      </w:r>
      <w:r>
        <w:rPr>
          <w:color w:val="231F1F"/>
        </w:rPr>
        <w:t>Thích-ca</w:t>
      </w:r>
      <w:r>
        <w:rPr>
          <w:color w:val="231F1F"/>
          <w:spacing w:val="-5"/>
        </w:rPr>
        <w:t> </w:t>
      </w:r>
      <w:r>
        <w:rPr>
          <w:color w:val="231F1F"/>
        </w:rPr>
        <w:t>noái</w:t>
      </w:r>
      <w:r>
        <w:rPr>
          <w:color w:val="231F1F"/>
          <w:spacing w:val="-10"/>
        </w:rPr>
        <w:t> </w:t>
      </w:r>
      <w:r>
        <w:rPr>
          <w:color w:val="231F1F"/>
        </w:rPr>
        <w:t>truyeàn</w:t>
      </w:r>
      <w:r>
        <w:rPr>
          <w:color w:val="231F1F"/>
          <w:spacing w:val="-8"/>
        </w:rPr>
        <w:t> </w:t>
      </w:r>
      <w:r>
        <w:rPr>
          <w:color w:val="231F1F"/>
        </w:rPr>
        <w:t>caùc</w:t>
      </w:r>
      <w:r>
        <w:rPr>
          <w:color w:val="231F1F"/>
          <w:spacing w:val="-8"/>
        </w:rPr>
        <w:t> </w:t>
      </w:r>
      <w:r>
        <w:rPr>
          <w:color w:val="231F1F"/>
        </w:rPr>
        <w:t>coõi</w:t>
      </w:r>
      <w:r>
        <w:rPr>
          <w:color w:val="231F1F"/>
          <w:spacing w:val="-10"/>
        </w:rPr>
        <w:t> </w:t>
      </w:r>
      <w:r>
        <w:rPr>
          <w:color w:val="231F1F"/>
        </w:rPr>
        <w:t>laø</w:t>
      </w:r>
      <w:r>
        <w:rPr>
          <w:color w:val="231F1F"/>
          <w:spacing w:val="-8"/>
        </w:rPr>
        <w:t> </w:t>
      </w:r>
      <w:r>
        <w:rPr>
          <w:color w:val="231F1F"/>
        </w:rPr>
        <w:t>toân</w:t>
      </w:r>
      <w:r>
        <w:rPr>
          <w:color w:val="231F1F"/>
          <w:spacing w:val="-8"/>
        </w:rPr>
        <w:t> </w:t>
      </w:r>
      <w:r>
        <w:rPr>
          <w:color w:val="231F1F"/>
        </w:rPr>
        <w:t>quí</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coõi</w:t>
      </w:r>
      <w:r>
        <w:rPr>
          <w:color w:val="231F1F"/>
          <w:spacing w:val="-8"/>
        </w:rPr>
        <w:t> </w:t>
      </w:r>
      <w:r>
        <w:rPr>
          <w:color w:val="231F1F"/>
        </w:rPr>
        <w:t>laø</w:t>
      </w:r>
      <w:r>
        <w:rPr>
          <w:color w:val="231F1F"/>
          <w:spacing w:val="-8"/>
        </w:rPr>
        <w:t> </w:t>
      </w:r>
      <w:r>
        <w:rPr>
          <w:color w:val="231F1F"/>
        </w:rPr>
        <w:t>söï ñeïp laï cuûa trôøi, ngöôøi. Sau môùi côûi giaøy ôû cung chaân maø xem caây Ñaïo, môùi boû vò Kim Luaân maø ngöï choán Ñaïi thieân, môùi phaùt ra aùnh saùng töø sôïi loâng traéng maø cheá phuïc phaùp giôùi, ñoù laø lyù do hieän daáu veát. Beøn töï giaùng thai ñeán khi phaàn thaùp bieán hoùa ra ngaøn muoân ñieàm laønh. Vaø</w:t>
      </w:r>
      <w:r>
        <w:rPr>
          <w:color w:val="231F1F"/>
          <w:spacing w:val="-32"/>
        </w:rPr>
        <w:t> </w:t>
      </w:r>
      <w:r>
        <w:rPr>
          <w:color w:val="231F1F"/>
        </w:rPr>
        <w:t>ng- hóa</w:t>
      </w:r>
      <w:r>
        <w:rPr>
          <w:color w:val="231F1F"/>
          <w:spacing w:val="-11"/>
        </w:rPr>
        <w:t> </w:t>
      </w:r>
      <w:r>
        <w:rPr>
          <w:color w:val="231F1F"/>
        </w:rPr>
        <w:t>thì</w:t>
      </w:r>
      <w:r>
        <w:rPr>
          <w:color w:val="231F1F"/>
          <w:spacing w:val="-10"/>
        </w:rPr>
        <w:t> </w:t>
      </w:r>
      <w:r>
        <w:rPr>
          <w:color w:val="231F1F"/>
        </w:rPr>
        <w:t>saùng</w:t>
      </w:r>
      <w:r>
        <w:rPr>
          <w:color w:val="231F1F"/>
          <w:spacing w:val="-11"/>
        </w:rPr>
        <w:t> </w:t>
      </w:r>
      <w:r>
        <w:rPr>
          <w:color w:val="231F1F"/>
        </w:rPr>
        <w:t>kinh</w:t>
      </w:r>
      <w:r>
        <w:rPr>
          <w:color w:val="231F1F"/>
          <w:spacing w:val="-10"/>
        </w:rPr>
        <w:t> </w:t>
      </w:r>
      <w:r>
        <w:rPr>
          <w:color w:val="231F1F"/>
        </w:rPr>
        <w:t>ñieån,</w:t>
      </w:r>
      <w:r>
        <w:rPr>
          <w:color w:val="231F1F"/>
          <w:spacing w:val="-11"/>
        </w:rPr>
        <w:t> </w:t>
      </w:r>
      <w:r>
        <w:rPr>
          <w:color w:val="231F1F"/>
        </w:rPr>
        <w:t>vieäc</w:t>
      </w:r>
      <w:r>
        <w:rPr>
          <w:color w:val="231F1F"/>
          <w:spacing w:val="-10"/>
        </w:rPr>
        <w:t> </w:t>
      </w:r>
      <w:r>
        <w:rPr>
          <w:color w:val="231F1F"/>
        </w:rPr>
        <w:t>thì</w:t>
      </w:r>
      <w:r>
        <w:rPr>
          <w:color w:val="231F1F"/>
          <w:spacing w:val="-11"/>
        </w:rPr>
        <w:t> </w:t>
      </w:r>
      <w:r>
        <w:rPr>
          <w:color w:val="231F1F"/>
        </w:rPr>
        <w:t>ñaày</w:t>
      </w:r>
      <w:r>
        <w:rPr>
          <w:color w:val="231F1F"/>
          <w:spacing w:val="-10"/>
        </w:rPr>
        <w:t> </w:t>
      </w:r>
      <w:r>
        <w:rPr>
          <w:color w:val="231F1F"/>
        </w:rPr>
        <w:t>truyeän</w:t>
      </w:r>
      <w:r>
        <w:rPr>
          <w:color w:val="231F1F"/>
          <w:spacing w:val="-11"/>
        </w:rPr>
        <w:t> </w:t>
      </w:r>
      <w:r>
        <w:rPr>
          <w:color w:val="231F1F"/>
        </w:rPr>
        <w:t>kyù</w:t>
      </w:r>
      <w:r>
        <w:rPr>
          <w:color w:val="231F1F"/>
          <w:spacing w:val="-10"/>
        </w:rPr>
        <w:t> </w:t>
      </w:r>
      <w:r>
        <w:rPr>
          <w:color w:val="231F1F"/>
        </w:rPr>
        <w:t>maø</w:t>
      </w:r>
      <w:r>
        <w:rPr>
          <w:color w:val="231F1F"/>
          <w:spacing w:val="-13"/>
        </w:rPr>
        <w:t> </w:t>
      </w:r>
      <w:r>
        <w:rPr>
          <w:color w:val="231F1F"/>
        </w:rPr>
        <w:t>coù</w:t>
      </w:r>
      <w:r>
        <w:rPr>
          <w:color w:val="231F1F"/>
          <w:spacing w:val="-10"/>
        </w:rPr>
        <w:t> </w:t>
      </w:r>
      <w:r>
        <w:rPr>
          <w:color w:val="231F1F"/>
        </w:rPr>
        <w:t>nhieàu</w:t>
      </w:r>
      <w:r>
        <w:rPr>
          <w:color w:val="231F1F"/>
          <w:spacing w:val="-10"/>
        </w:rPr>
        <w:t> </w:t>
      </w:r>
      <w:r>
        <w:rPr>
          <w:color w:val="231F1F"/>
        </w:rPr>
        <w:t>lôøi</w:t>
      </w:r>
      <w:r>
        <w:rPr>
          <w:color w:val="231F1F"/>
          <w:spacing w:val="-11"/>
        </w:rPr>
        <w:t> </w:t>
      </w:r>
      <w:r>
        <w:rPr>
          <w:color w:val="231F1F"/>
        </w:rPr>
        <w:t>khaùc</w:t>
      </w:r>
      <w:r>
        <w:rPr>
          <w:color w:val="231F1F"/>
          <w:spacing w:val="-10"/>
        </w:rPr>
        <w:t> </w:t>
      </w:r>
      <w:r>
        <w:rPr>
          <w:color w:val="231F1F"/>
        </w:rPr>
        <w:t>nhau, ñaàu ñuoâi baát nhaát. Vaø söï thì loän xoän ñoàng khaùc khoâng ñeàu. Ñaàu ñuoâi khoâng nhaát quaùn thì phaûi nhaát quaùn, ñoàng khaùc khoâng ñeàu thì phaûi kheá hôïp hoäi thoâng. Cho neân bieát, roäng quaù thì khoù bao goàm neân toùm taét </w:t>
      </w:r>
      <w:r>
        <w:rPr>
          <w:color w:val="231F1F"/>
          <w:spacing w:val="-3"/>
        </w:rPr>
        <w:t>laïi </w:t>
      </w:r>
      <w:r>
        <w:rPr>
          <w:color w:val="231F1F"/>
        </w:rPr>
        <w:t>cho deã xem. Höõu toâi vì keùm thoâng minh ít hoïc nhaân beänh laïi ham chôi beøn môû kinh maø ghi cheùp töø ñaàu ñeán cuoái, kính thuaät laïi gia phaû Phaät Thích-ca</w:t>
      </w:r>
      <w:r>
        <w:rPr>
          <w:color w:val="231F1F"/>
          <w:spacing w:val="-8"/>
        </w:rPr>
        <w:t> </w:t>
      </w:r>
      <w:r>
        <w:rPr>
          <w:color w:val="231F1F"/>
        </w:rPr>
        <w:t>laäp</w:t>
      </w:r>
      <w:r>
        <w:rPr>
          <w:color w:val="231F1F"/>
          <w:spacing w:val="-5"/>
        </w:rPr>
        <w:t> </w:t>
      </w:r>
      <w:r>
        <w:rPr>
          <w:color w:val="231F1F"/>
        </w:rPr>
        <w:t>thaønh</w:t>
      </w:r>
      <w:r>
        <w:rPr>
          <w:color w:val="231F1F"/>
          <w:spacing w:val="-8"/>
        </w:rPr>
        <w:t> </w:t>
      </w:r>
      <w:r>
        <w:rPr>
          <w:color w:val="231F1F"/>
        </w:rPr>
        <w:t>naêm</w:t>
      </w:r>
      <w:r>
        <w:rPr>
          <w:color w:val="231F1F"/>
          <w:spacing w:val="-4"/>
        </w:rPr>
        <w:t> </w:t>
      </w:r>
      <w:r>
        <w:rPr>
          <w:color w:val="231F1F"/>
        </w:rPr>
        <w:t>quyeån.</w:t>
      </w:r>
      <w:r>
        <w:rPr>
          <w:color w:val="231F1F"/>
          <w:spacing w:val="-8"/>
        </w:rPr>
        <w:t> </w:t>
      </w:r>
      <w:r>
        <w:rPr>
          <w:color w:val="231F1F"/>
        </w:rPr>
        <w:t>Nhö</w:t>
      </w:r>
      <w:r>
        <w:rPr>
          <w:color w:val="231F1F"/>
          <w:spacing w:val="-8"/>
        </w:rPr>
        <w:t> </w:t>
      </w:r>
      <w:r>
        <w:rPr>
          <w:color w:val="231F1F"/>
        </w:rPr>
        <w:t>noùi</w:t>
      </w:r>
      <w:r>
        <w:rPr>
          <w:color w:val="231F1F"/>
          <w:spacing w:val="-7"/>
        </w:rPr>
        <w:t> </w:t>
      </w:r>
      <w:r>
        <w:rPr>
          <w:color w:val="231F1F"/>
        </w:rPr>
        <w:t>veà</w:t>
      </w:r>
      <w:r>
        <w:rPr>
          <w:color w:val="231F1F"/>
          <w:spacing w:val="-5"/>
        </w:rPr>
        <w:t> </w:t>
      </w:r>
      <w:r>
        <w:rPr>
          <w:color w:val="231F1F"/>
        </w:rPr>
        <w:t>nguoàn</w:t>
      </w:r>
      <w:r>
        <w:rPr>
          <w:color w:val="231F1F"/>
          <w:spacing w:val="-8"/>
        </w:rPr>
        <w:t> </w:t>
      </w:r>
      <w:r>
        <w:rPr>
          <w:color w:val="231F1F"/>
        </w:rPr>
        <w:t>goác</w:t>
      </w:r>
      <w:r>
        <w:rPr>
          <w:color w:val="231F1F"/>
          <w:spacing w:val="-8"/>
        </w:rPr>
        <w:t> </w:t>
      </w:r>
      <w:r>
        <w:rPr>
          <w:color w:val="231F1F"/>
        </w:rPr>
        <w:t>noái</w:t>
      </w:r>
      <w:r>
        <w:rPr>
          <w:color w:val="231F1F"/>
          <w:spacing w:val="-7"/>
        </w:rPr>
        <w:t> </w:t>
      </w:r>
      <w:r>
        <w:rPr>
          <w:color w:val="231F1F"/>
        </w:rPr>
        <w:t>doõi</w:t>
      </w:r>
      <w:r>
        <w:rPr>
          <w:color w:val="231F1F"/>
          <w:spacing w:val="-10"/>
        </w:rPr>
        <w:t> </w:t>
      </w:r>
      <w:r>
        <w:rPr>
          <w:color w:val="231F1F"/>
        </w:rPr>
        <w:t>thaùc</w:t>
      </w:r>
      <w:r>
        <w:rPr>
          <w:color w:val="231F1F"/>
          <w:spacing w:val="-5"/>
        </w:rPr>
        <w:t> </w:t>
      </w:r>
      <w:r>
        <w:rPr>
          <w:color w:val="231F1F"/>
        </w:rPr>
        <w:t>sinh, noùi choã yeáu ñaéc ñaïo ñoä ngöôøi, neâu côù thaùp töôïng Neâ-hoaøn, taû töôùng di phaùp saép maát, toång hoïp caùc kinh laøm baûn chaùnh, phaàn noái ñôøi thì ghi ôû cuoái saùch, khieán lôøi Thaùnh phaân bieät vôùi lôøi tuïc, chuyeän xöa vieäc nay laøm chöùng cho nhau. Muoân daëm tuy xa nhöng nhö ñích thaân böôùc</w:t>
      </w:r>
      <w:r>
        <w:rPr>
          <w:color w:val="231F1F"/>
          <w:spacing w:val="6"/>
        </w:rPr>
        <w:t> </w:t>
      </w:r>
      <w:r>
        <w:rPr>
          <w:color w:val="231F1F"/>
        </w:rPr>
        <w:t>ñeán,</w:t>
      </w:r>
    </w:p>
    <w:p>
      <w:pPr>
        <w:spacing w:after="0" w:line="220" w:lineRule="auto"/>
        <w:jc w:val="both"/>
        <w:sectPr>
          <w:pgSz w:w="11910" w:h="16840"/>
          <w:pgMar w:top="1580" w:bottom="280" w:left="1420" w:right="1420"/>
        </w:sectPr>
      </w:pPr>
    </w:p>
    <w:p>
      <w:pPr>
        <w:pStyle w:val="BodyText"/>
        <w:spacing w:line="220" w:lineRule="auto" w:before="104"/>
        <w:ind w:left="108" w:right="24"/>
      </w:pPr>
      <w:r>
        <w:rPr>
          <w:color w:val="231F1F"/>
        </w:rPr>
        <w:t>vieäc caùch ngaøn naêm maø nhö tröôùc maét. Nay ghi cheùp caùc kinh thuaät laïi chöù khoâng soaïn ra, laïi löïa tìm hoûi raát coâng phu. Nay ñem loøng thaønh kính phaùt theä maáy ñieàu:</w:t>
      </w:r>
    </w:p>
    <w:p>
      <w:pPr>
        <w:spacing w:line="225" w:lineRule="auto" w:before="0"/>
        <w:ind w:left="2093" w:right="1839" w:firstLine="0"/>
        <w:jc w:val="left"/>
        <w:rPr>
          <w:i/>
          <w:sz w:val="24"/>
        </w:rPr>
      </w:pPr>
      <w:r>
        <w:rPr>
          <w:i/>
          <w:color w:val="231F1F"/>
          <w:sz w:val="24"/>
        </w:rPr>
        <w:t>Taêng Höõu tröôùc leã Toái Thaéng Toân Kính leã phaùp tònh </w:t>
      </w:r>
      <w:r>
        <w:rPr>
          <w:i/>
          <w:color w:val="231F1F"/>
          <w:sz w:val="24"/>
        </w:rPr>
        <w:t>khoâng gì saùnh Keá laïy Ly Caáu ÖÙng Chaân Taêng Tam Baûo Töø Hoä thöôøng truï theá Töôïng Maït ít tin, tin khoâng thuaàn Taø kieán ngu meâ bò caùc khoå</w:t>
      </w:r>
    </w:p>
    <w:p>
      <w:pPr>
        <w:spacing w:line="277" w:lineRule="exact" w:before="0"/>
        <w:ind w:left="2093" w:right="0" w:firstLine="0"/>
        <w:jc w:val="left"/>
        <w:rPr>
          <w:i/>
          <w:sz w:val="24"/>
        </w:rPr>
      </w:pPr>
      <w:r>
        <w:rPr>
          <w:i/>
          <w:color w:val="231F1F"/>
          <w:sz w:val="24"/>
        </w:rPr>
        <w:t>Ba taïng laâu xa khoù nghieân cöùu</w:t>
      </w:r>
    </w:p>
    <w:p>
      <w:pPr>
        <w:spacing w:line="225" w:lineRule="auto" w:before="8"/>
        <w:ind w:left="2093" w:right="1732" w:firstLine="0"/>
        <w:jc w:val="left"/>
        <w:rPr>
          <w:i/>
          <w:sz w:val="24"/>
        </w:rPr>
      </w:pPr>
      <w:r>
        <w:rPr>
          <w:i/>
          <w:color w:val="231F1F"/>
          <w:sz w:val="24"/>
        </w:rPr>
        <w:t>Bieáng löôøi chöôùng ngaïi khieán phaùp maát Neân gom caùc </w:t>
      </w:r>
      <w:r>
        <w:rPr>
          <w:i/>
          <w:color w:val="231F1F"/>
          <w:sz w:val="24"/>
        </w:rPr>
        <w:t>truyeän kyù boån sö</w:t>
      </w:r>
    </w:p>
    <w:p>
      <w:pPr>
        <w:spacing w:line="225" w:lineRule="auto" w:before="0"/>
        <w:ind w:left="2093" w:right="1696" w:firstLine="0"/>
        <w:jc w:val="left"/>
        <w:rPr>
          <w:i/>
          <w:sz w:val="24"/>
        </w:rPr>
      </w:pPr>
      <w:r>
        <w:rPr>
          <w:i/>
          <w:color w:val="231F1F"/>
          <w:sz w:val="24"/>
        </w:rPr>
        <w:t>Kinh luaät truyeàn chöùng theâm loøng tin Nöông theo Ñaïi </w:t>
      </w:r>
      <w:r>
        <w:rPr>
          <w:i/>
          <w:color w:val="231F1F"/>
          <w:sz w:val="24"/>
        </w:rPr>
        <w:t>só phaùt taâm nguyeän Daùm chöùa yù roäng ôû ñôøi sau Nguyeän ñoàng thaáy nghe phöôùc tuøy hyû Ñeøn phaùp chieáu maõi ôû vò lai.</w:t>
      </w:r>
    </w:p>
    <w:p>
      <w:pPr>
        <w:pStyle w:val="BodyText"/>
        <w:rPr>
          <w:i/>
          <w:sz w:val="20"/>
        </w:rPr>
      </w:pPr>
    </w:p>
    <w:p>
      <w:pPr>
        <w:pStyle w:val="BodyText"/>
        <w:spacing w:before="4"/>
        <w:rPr>
          <w:i/>
          <w:sz w:val="13"/>
        </w:rPr>
      </w:pPr>
      <w:r>
        <w:rPr/>
        <w:pict>
          <v:shape style="position:absolute;margin-left:177.240005pt;margin-top:10.852392pt;width:152.7pt;height:.1pt;mso-position-horizontal-relative:page;mso-position-vertical-relative:paragraph;z-index:-15728640;mso-wrap-distance-left:0;mso-wrap-distance-right:0" coordorigin="3545,217" coordsize="3054,0" path="m3545,217l6599,217e" filled="false" stroked="true" strokeweight=".768029pt" strokecolor="#221e1e">
            <v:path arrowok="t"/>
            <v:stroke dashstyle="shortdash"/>
            <w10:wrap type="topAndBottom"/>
          </v:shape>
        </w:pic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813" w:right="181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7"/>
      <w:ind w:left="2240" w:right="1839" w:firstLine="1075"/>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- 02T183 ST 5 _01_ 2040 Gia Pháº£ Pháº­t ThÃ­ch Ca.doc</dc:title>
  <dcterms:created xsi:type="dcterms:W3CDTF">2021-03-10T17:45:01Z</dcterms:created>
  <dcterms:modified xsi:type="dcterms:W3CDTF">2021-03-10T17:45:01Z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